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bookmarkStart w:id="0" w:name="_Hlk497463321"/>
      <w:r w:rsidRPr="00FF5AA0">
        <w:rPr>
          <w:rFonts w:ascii="Century Schoolbook" w:eastAsia="Arial" w:hAnsi="Century Schoolbook"/>
          <w:b/>
          <w:color w:val="121212"/>
          <w:sz w:val="36"/>
          <w:szCs w:val="36"/>
          <w:lang w:val="en-US"/>
        </w:rPr>
        <w:t>John Vigar – Day Tours 2018</w:t>
      </w:r>
    </w:p>
    <w:bookmarkEnd w:id="0"/>
    <w:p w:rsid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Cost: £35 per person</w:t>
      </w:r>
    </w:p>
    <w:p w:rsid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Thursday April 5</w:t>
      </w:r>
      <w:r w:rsidRPr="003E0A82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>th</w:t>
      </w:r>
      <w:proofErr w:type="gramStart"/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2018</w:t>
      </w:r>
      <w:proofErr w:type="gramEnd"/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   KENT 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WEALD</w:t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proofErr w:type="spellStart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Tonbridge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0830, Rochester 0930, Ashford International 1015</w:t>
      </w:r>
      <w:r w:rsidR="00455AA2" w:rsidRPr="00455AA2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Bethersden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Shadoxhurst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Kingsnorth,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Mersham</w:t>
      </w:r>
      <w:proofErr w:type="spellEnd"/>
    </w:p>
    <w:p w:rsidR="00455AA2" w:rsidRP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Thursday May 24</w:t>
      </w:r>
      <w:r w:rsidRPr="003E0A82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>th</w:t>
      </w:r>
      <w:proofErr w:type="gramStart"/>
      <w:r w:rsidR="00467028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 xml:space="preserve"> 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2018</w:t>
      </w:r>
      <w:proofErr w:type="gramEnd"/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  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CAMBRIDGESHIRE</w:t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proofErr w:type="spellStart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Tonbridge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0815, Rochester 0915, </w:t>
      </w:r>
      <w:proofErr w:type="spellStart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Whittlesford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Parkway 1100 to meet London train</w:t>
      </w:r>
      <w:r w:rsidR="00455AA2" w:rsidRPr="00455AA2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ab/>
      </w:r>
      <w:r w:rsidR="00455AA2" w:rsidRPr="00455AA2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Duxford St John,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Sawston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Great Shelford,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Whittlesford</w:t>
      </w:r>
      <w:proofErr w:type="spellEnd"/>
    </w:p>
    <w:p w:rsidR="00455AA2" w:rsidRP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</w:p>
    <w:p w:rsidR="00455AA2" w:rsidRPr="00455AA2" w:rsidRDefault="00467028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Friday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July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20</w:t>
      </w:r>
      <w:proofErr w:type="gramStart"/>
      <w:r w:rsidRPr="00467028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>th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2018</w:t>
      </w:r>
      <w:proofErr w:type="gramEnd"/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  EAST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KENT</w:t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</w:pPr>
      <w:bookmarkStart w:id="1" w:name="_Hlk497379886"/>
      <w:proofErr w:type="spellStart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Tonbridge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0830, Maidstone East 0930 Rochester 0950</w:t>
      </w:r>
      <w:r w:rsidR="00455AA2" w:rsidRPr="00455AA2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</w:t>
      </w:r>
    </w:p>
    <w:bookmarkEnd w:id="1"/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River, Buckland in Dover,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Eythorne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Barfrestone</w:t>
      </w:r>
      <w:proofErr w:type="spellEnd"/>
    </w:p>
    <w:p w:rsidR="00455AA2" w:rsidRP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</w:p>
    <w:p w:rsidR="00455AA2" w:rsidRPr="00455AA2" w:rsidRDefault="00467028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Monday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August 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20</w:t>
      </w:r>
      <w:r w:rsidRPr="00467028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>th</w:t>
      </w:r>
      <w:proofErr w:type="gramStart"/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2018</w:t>
      </w:r>
      <w:proofErr w:type="gramEnd"/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 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ESTUARY ESSEX</w:t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Rochester 0830, Maidstone</w:t>
      </w:r>
      <w:r w:rsidR="00467028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East</w:t>
      </w:r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0850, </w:t>
      </w:r>
      <w:proofErr w:type="spellStart"/>
      <w:r w:rsidR="00467028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Tonbridge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0930</w:t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Purleigh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Mundon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Heybridge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, Langford</w:t>
      </w:r>
    </w:p>
    <w:p w:rsidR="00455AA2" w:rsidRP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Thursday September 6</w:t>
      </w:r>
      <w:r w:rsidRPr="003E0A82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>th</w:t>
      </w:r>
      <w:proofErr w:type="gramStart"/>
      <w:r w:rsidR="003420FC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 xml:space="preserve"> </w:t>
      </w:r>
      <w:bookmarkStart w:id="2" w:name="_GoBack"/>
      <w:bookmarkEnd w:id="2"/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2018</w:t>
      </w:r>
      <w:proofErr w:type="gramEnd"/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  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WEST SUSSEX</w:t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  <w:r w:rsidR="00455AA2" w:rsidRPr="00455AA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ab/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</w:pPr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Rochester 0830, Maidstone </w:t>
      </w:r>
      <w:r w:rsidR="00467028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East </w:t>
      </w:r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0850, </w:t>
      </w:r>
      <w:proofErr w:type="spellStart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Tonbridge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0930</w:t>
      </w:r>
    </w:p>
    <w:p w:rsidR="00455AA2" w:rsidRPr="00455AA2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West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Grinstead</w:t>
      </w:r>
      <w:proofErr w:type="spellEnd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Ashurst, Henfield, </w:t>
      </w:r>
      <w:proofErr w:type="spellStart"/>
      <w:r>
        <w:rPr>
          <w:rFonts w:ascii="Century Schoolbook" w:eastAsia="Arial" w:hAnsi="Century Schoolbook"/>
          <w:color w:val="121212"/>
          <w:sz w:val="24"/>
          <w:szCs w:val="24"/>
          <w:lang w:val="en-US"/>
        </w:rPr>
        <w:t>Shermanbury</w:t>
      </w:r>
      <w:proofErr w:type="spellEnd"/>
    </w:p>
    <w:p w:rsidR="00455AA2" w:rsidRPr="00455AA2" w:rsidRDefault="00455AA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</w:p>
    <w:p w:rsidR="00455AA2" w:rsidRPr="00455AA2" w:rsidRDefault="00467028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Friday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October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19</w:t>
      </w:r>
      <w:proofErr w:type="gramStart"/>
      <w:r w:rsidRPr="00467028">
        <w:rPr>
          <w:rFonts w:ascii="Century Schoolbook" w:eastAsia="Arial" w:hAnsi="Century Schoolbook"/>
          <w:b/>
          <w:color w:val="121212"/>
          <w:sz w:val="24"/>
          <w:szCs w:val="24"/>
          <w:vertAlign w:val="superscript"/>
          <w:lang w:val="en-US"/>
        </w:rPr>
        <w:t>th</w:t>
      </w:r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</w:t>
      </w:r>
      <w:r w:rsidR="007131BF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2018</w:t>
      </w:r>
      <w:proofErr w:type="gramEnd"/>
      <w:r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 xml:space="preserve"> </w:t>
      </w:r>
      <w:r w:rsidR="003E0A82"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  <w:t>SOUTH ESSEX</w:t>
      </w:r>
    </w:p>
    <w:p w:rsidR="003E0A82" w:rsidRPr="00455AA2" w:rsidRDefault="003E0A82" w:rsidP="003E0A8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</w:pPr>
      <w:proofErr w:type="spellStart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Tonbridge</w:t>
      </w:r>
      <w:proofErr w:type="spellEnd"/>
      <w:r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0830, Maidstone East 0930 Rochester 0950</w:t>
      </w:r>
      <w:r w:rsidR="00AD3EAF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AD3EAF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>Pitsea</w:t>
      </w:r>
      <w:proofErr w:type="spellEnd"/>
      <w:r w:rsidR="00AD3EAF">
        <w:rPr>
          <w:rFonts w:ascii="Century Schoolbook" w:eastAsia="Arial" w:hAnsi="Century Schoolbook"/>
          <w:i/>
          <w:color w:val="121212"/>
          <w:sz w:val="20"/>
          <w:szCs w:val="20"/>
          <w:lang w:val="en-US"/>
        </w:rPr>
        <w:t xml:space="preserve"> Station1045</w:t>
      </w:r>
    </w:p>
    <w:p w:rsidR="00455AA2" w:rsidRPr="00467028" w:rsidRDefault="003E0A82" w:rsidP="00455AA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color w:val="121212"/>
          <w:sz w:val="24"/>
          <w:szCs w:val="24"/>
          <w:lang w:val="en-US"/>
        </w:rPr>
      </w:pPr>
      <w:r w:rsidRPr="00467028"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Rayleigh, Eastwood, North </w:t>
      </w:r>
      <w:proofErr w:type="spellStart"/>
      <w:r w:rsidRPr="00467028">
        <w:rPr>
          <w:rFonts w:ascii="Century Schoolbook" w:eastAsia="Arial" w:hAnsi="Century Schoolbook"/>
          <w:color w:val="121212"/>
          <w:sz w:val="24"/>
          <w:szCs w:val="24"/>
          <w:lang w:val="en-US"/>
        </w:rPr>
        <w:t>Shoebury</w:t>
      </w:r>
      <w:proofErr w:type="spellEnd"/>
      <w:r w:rsidRPr="00467028">
        <w:rPr>
          <w:rFonts w:ascii="Century Schoolbook" w:eastAsia="Arial" w:hAnsi="Century Schoolbook"/>
          <w:color w:val="121212"/>
          <w:sz w:val="24"/>
          <w:szCs w:val="24"/>
          <w:lang w:val="en-US"/>
        </w:rPr>
        <w:t xml:space="preserve">, Great </w:t>
      </w:r>
      <w:proofErr w:type="spellStart"/>
      <w:r w:rsidRPr="00467028">
        <w:rPr>
          <w:rFonts w:ascii="Century Schoolbook" w:eastAsia="Arial" w:hAnsi="Century Schoolbook"/>
          <w:color w:val="121212"/>
          <w:sz w:val="24"/>
          <w:szCs w:val="24"/>
          <w:lang w:val="en-US"/>
        </w:rPr>
        <w:t>Wakering</w:t>
      </w:r>
      <w:proofErr w:type="spellEnd"/>
    </w:p>
    <w:p w:rsidR="00455AA2" w:rsidRDefault="00455AA2"/>
    <w:p w:rsidR="00455AA2" w:rsidRPr="00455AA2" w:rsidRDefault="00455AA2" w:rsidP="00455AA2">
      <w:pPr>
        <w:widowControl w:val="0"/>
        <w:spacing w:before="24" w:after="0" w:line="240" w:lineRule="auto"/>
        <w:ind w:left="117" w:right="204"/>
        <w:rPr>
          <w:rFonts w:ascii="Century Schoolbook" w:eastAsia="Arial" w:hAnsi="Century Schoolbook"/>
          <w:b/>
          <w:color w:val="121212"/>
          <w:spacing w:val="-1"/>
          <w:sz w:val="24"/>
          <w:szCs w:val="24"/>
          <w:lang w:val="en-US"/>
        </w:rPr>
      </w:pPr>
      <w:r w:rsidRPr="00455AA2">
        <w:rPr>
          <w:rFonts w:ascii="Century Schoolbook" w:eastAsia="Arial" w:hAnsi="Century Schoolbook"/>
          <w:b/>
          <w:color w:val="121212"/>
          <w:spacing w:val="-1"/>
          <w:sz w:val="24"/>
          <w:szCs w:val="24"/>
          <w:lang w:val="en-US"/>
        </w:rPr>
        <w:t>LONGER TOURS</w:t>
      </w:r>
    </w:p>
    <w:p w:rsidR="00455AA2" w:rsidRPr="00455AA2" w:rsidRDefault="00455AA2" w:rsidP="00455AA2">
      <w:pPr>
        <w:widowControl w:val="0"/>
        <w:spacing w:before="24" w:after="0" w:line="240" w:lineRule="auto"/>
        <w:ind w:left="117" w:right="204"/>
        <w:rPr>
          <w:rFonts w:ascii="Century Schoolbook" w:eastAsia="Arial" w:hAnsi="Century Schoolbook"/>
          <w:b/>
          <w:color w:val="121212"/>
          <w:spacing w:val="-1"/>
          <w:sz w:val="24"/>
          <w:szCs w:val="24"/>
          <w:lang w:val="en-US"/>
        </w:rPr>
      </w:pPr>
    </w:p>
    <w:p w:rsidR="00455AA2" w:rsidRPr="002074F2" w:rsidRDefault="00455AA2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i/>
          <w:color w:val="121212"/>
          <w:sz w:val="24"/>
          <w:szCs w:val="24"/>
          <w:lang w:val="en-US"/>
        </w:rPr>
      </w:pPr>
      <w:r w:rsidRPr="00455AA2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CHURCHES OF </w:t>
      </w:r>
      <w:r w:rsidR="003E0A82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>ANGLESEY</w:t>
      </w:r>
      <w:r w:rsidRPr="00455AA2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 </w:t>
      </w:r>
      <w:r w:rsidR="007131BF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and NORTH WALES </w:t>
      </w:r>
      <w:r w:rsidR="002074F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based at The </w:t>
      </w:r>
      <w:proofErr w:type="spellStart"/>
      <w:r w:rsidR="002074F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Bulkeley</w:t>
      </w:r>
      <w:proofErr w:type="spellEnd"/>
      <w:r w:rsidR="002074F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Arms Hotel, </w:t>
      </w:r>
      <w:r w:rsidR="003E0A8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Beaumaris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– a 3-</w:t>
      </w:r>
      <w:r w:rsidRP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night tour from 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>April 23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vertAlign w:val="superscript"/>
          <w:lang w:val="en-US"/>
        </w:rPr>
        <w:t>rd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 – 26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vertAlign w:val="superscript"/>
          <w:lang w:val="en-US"/>
        </w:rPr>
        <w:t>th</w:t>
      </w:r>
      <w:r w:rsidR="007131BF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</w:t>
      </w:r>
      <w:r w:rsidRP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starting at </w:t>
      </w:r>
      <w:r w:rsidR="007131BF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Bangor</w:t>
      </w:r>
      <w:r w:rsidRP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Station at 1400</w:t>
      </w:r>
      <w:r w:rsidR="007131BF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to meet London train. </w:t>
      </w:r>
      <w:r w:rsidR="00FF5AA0" w:rsidRP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£550 per person DBB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(Deposit £50 balance payable 1</w:t>
      </w:r>
      <w:r w:rsidR="00FF5AA0" w:rsidRPr="00FF5AA0">
        <w:rPr>
          <w:rFonts w:ascii="Century Schoolbook" w:eastAsia="Arial" w:hAnsi="Century Schoolbook" w:cs="Arial"/>
          <w:bCs/>
          <w:color w:val="121212"/>
          <w:sz w:val="24"/>
          <w:szCs w:val="24"/>
          <w:vertAlign w:val="superscript"/>
          <w:lang w:val="en-US"/>
        </w:rPr>
        <w:t>st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April).</w:t>
      </w:r>
      <w:r w:rsidR="00467028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</w:t>
      </w:r>
      <w:r w:rsidRPr="00FF5AA0">
        <w:rPr>
          <w:rFonts w:ascii="Century Schoolbook" w:eastAsia="Arial" w:hAnsi="Century Schoolbook" w:cs="Arial"/>
          <w:bCs/>
          <w:color w:val="121212"/>
          <w:sz w:val="20"/>
          <w:szCs w:val="20"/>
          <w:lang w:val="en-US"/>
        </w:rPr>
        <w:t xml:space="preserve">Proposed itinerary </w:t>
      </w:r>
      <w:r w:rsidR="007131BF" w:rsidRPr="00FF5AA0">
        <w:rPr>
          <w:rFonts w:ascii="Century Schoolbook" w:eastAsia="Arial" w:hAnsi="Century Schoolbook" w:cs="Arial"/>
          <w:bCs/>
          <w:color w:val="121212"/>
          <w:sz w:val="20"/>
          <w:szCs w:val="20"/>
          <w:lang w:val="en-US"/>
        </w:rPr>
        <w:t xml:space="preserve">includes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Llanfairisgaer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,</w:t>
      </w:r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  <w:proofErr w:type="spellStart"/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C</w:t>
      </w:r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aernarfon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,</w:t>
      </w:r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Llanfaglan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,</w:t>
      </w:r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Penmynydd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,</w:t>
      </w:r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Llanddyfnan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,</w:t>
      </w:r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  <w:proofErr w:type="spellStart"/>
      <w:proofErr w:type="gram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Dulas</w:t>
      </w:r>
      <w:proofErr w:type="spellEnd"/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Llaneilian</w:t>
      </w:r>
      <w:proofErr w:type="spellEnd"/>
      <w:proofErr w:type="gram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Amlwch</w:t>
      </w:r>
      <w:proofErr w:type="spellEnd"/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(RC)</w:t>
      </w:r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Llanbabo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Llantrisant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Llanfigael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Llanbeulan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Talyllynn</w:t>
      </w:r>
      <w:proofErr w:type="spellEnd"/>
      <w:r w:rsid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Llangadwaladr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Llaniestyn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Llansadwrn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Llandegfan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8"/>
          <w:szCs w:val="24"/>
          <w:lang w:val="en-US"/>
        </w:rPr>
        <w:t xml:space="preserve"> </w:t>
      </w:r>
    </w:p>
    <w:p w:rsidR="00455AA2" w:rsidRPr="00455AA2" w:rsidRDefault="00455AA2" w:rsidP="00455AA2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</w:pPr>
    </w:p>
    <w:p w:rsidR="00FF5AA0" w:rsidRPr="002074F2" w:rsidRDefault="00455AA2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</w:pPr>
      <w:r w:rsidRPr="00455AA2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CHURCHES OF </w:t>
      </w:r>
      <w:r w:rsidR="007131BF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>NORTH SUFFOLK</w:t>
      </w:r>
      <w:r w:rsidRPr="00455AA2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 – 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a 3-</w:t>
      </w:r>
      <w:r w:rsidRP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night tour based at 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Brom</w:t>
      </w:r>
      <w:r w:rsidR="007131BF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e Park Hotel</w:t>
      </w:r>
      <w:r w:rsidRP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, 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>8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vertAlign w:val="superscript"/>
          <w:lang w:val="en-US"/>
        </w:rPr>
        <w:t>th</w:t>
      </w:r>
      <w:r w:rsidR="007131BF"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 – 11th</w:t>
      </w:r>
      <w:r w:rsidRPr="00467028">
        <w:rPr>
          <w:rFonts w:ascii="Century Schoolbook" w:eastAsia="Arial" w:hAnsi="Century Schoolbook" w:cs="Arial"/>
          <w:b/>
          <w:bCs/>
          <w:color w:val="121212"/>
          <w:sz w:val="24"/>
          <w:szCs w:val="24"/>
          <w:lang w:val="en-US"/>
        </w:rPr>
        <w:t xml:space="preserve"> October</w:t>
      </w:r>
      <w:r w:rsidRP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starting at </w:t>
      </w:r>
      <w:proofErr w:type="spellStart"/>
      <w:r w:rsidR="007131BF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Diss</w:t>
      </w:r>
      <w:proofErr w:type="spellEnd"/>
      <w:r w:rsidR="007131BF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Station at 1415 to meet London train. </w:t>
      </w:r>
      <w:r w:rsidR="00FF5AA0" w:rsidRP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£550 per person DBB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. (Deposit £50 balance payable 1</w:t>
      </w:r>
      <w:r w:rsidR="00FF5AA0" w:rsidRPr="00FF5AA0">
        <w:rPr>
          <w:rFonts w:ascii="Century Schoolbook" w:eastAsia="Arial" w:hAnsi="Century Schoolbook" w:cs="Arial"/>
          <w:bCs/>
          <w:color w:val="121212"/>
          <w:sz w:val="24"/>
          <w:szCs w:val="24"/>
          <w:vertAlign w:val="superscript"/>
          <w:lang w:val="en-US"/>
        </w:rPr>
        <w:t>st</w:t>
      </w:r>
      <w:r w:rsid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September).</w:t>
      </w:r>
      <w:r w:rsidR="00FF5AA0" w:rsidRPr="00FF5AA0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</w:t>
      </w:r>
      <w:r w:rsidR="00FF5AA0" w:rsidRPr="00FF5AA0">
        <w:rPr>
          <w:rFonts w:ascii="Century Schoolbook" w:eastAsia="Arial" w:hAnsi="Century Schoolbook" w:cs="Arial"/>
          <w:bCs/>
          <w:color w:val="121212"/>
          <w:sz w:val="20"/>
          <w:szCs w:val="20"/>
          <w:lang w:val="en-US"/>
        </w:rPr>
        <w:t>Proposed it</w:t>
      </w:r>
      <w:r w:rsidR="007131BF" w:rsidRPr="00FF5AA0">
        <w:rPr>
          <w:rFonts w:ascii="Century Schoolbook" w:eastAsia="Arial" w:hAnsi="Century Schoolbook" w:cs="Arial"/>
          <w:bCs/>
          <w:color w:val="121212"/>
          <w:sz w:val="20"/>
          <w:szCs w:val="20"/>
          <w:lang w:val="en-US"/>
        </w:rPr>
        <w:t>inerary includes</w:t>
      </w:r>
      <w:r w:rsidR="00FF5AA0" w:rsidRPr="00FF5AA0">
        <w:rPr>
          <w:rFonts w:ascii="Century Schoolbook" w:eastAsia="Arial" w:hAnsi="Century Schoolbook" w:cs="Arial"/>
          <w:bCs/>
          <w:color w:val="121212"/>
          <w:sz w:val="20"/>
          <w:szCs w:val="20"/>
          <w:lang w:val="en-US"/>
        </w:rPr>
        <w:t xml:space="preserve">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Thrandeston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Thornham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Parva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Thornham Magna, </w:t>
      </w:r>
      <w:proofErr w:type="spellStart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Burgate</w:t>
      </w:r>
      <w:proofErr w:type="spellEnd"/>
      <w:r w:rsidR="00FF5AA0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</w:p>
    <w:p w:rsidR="00FF5AA0" w:rsidRPr="002074F2" w:rsidRDefault="00FF5AA0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</w:pP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Hoxne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Wingfield,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Fressingfield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Weybread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Cratfield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Laxfield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Stradbroke, </w:t>
      </w:r>
    </w:p>
    <w:p w:rsidR="00FF5AA0" w:rsidRPr="002074F2" w:rsidRDefault="00FF5AA0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</w:pPr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Mendham, S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Elmham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St Cross, S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Elmham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St Margaret, S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Elmham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St James, </w:t>
      </w:r>
    </w:p>
    <w:p w:rsidR="00FF5AA0" w:rsidRPr="002074F2" w:rsidRDefault="00FF5AA0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</w:pP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Ilkestshall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St Margaret, S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Elmham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St Peter, S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Elmham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, St Michael, S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Elmham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All Saints, </w:t>
      </w:r>
      <w:proofErr w:type="spellStart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Redlingfield</w:t>
      </w:r>
      <w:proofErr w:type="spellEnd"/>
      <w:r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>, Bedingfield, Kenton, Debenham</w:t>
      </w:r>
      <w:r w:rsidR="007131BF" w:rsidRPr="002074F2">
        <w:rPr>
          <w:rFonts w:ascii="Century Schoolbook" w:eastAsia="Arial" w:hAnsi="Century Schoolbook" w:cs="Arial"/>
          <w:bCs/>
          <w:i/>
          <w:color w:val="121212"/>
          <w:sz w:val="20"/>
          <w:szCs w:val="20"/>
          <w:lang w:val="en-US"/>
        </w:rPr>
        <w:t xml:space="preserve"> </w:t>
      </w:r>
    </w:p>
    <w:p w:rsidR="00FF5AA0" w:rsidRDefault="00FF5AA0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</w:pPr>
    </w:p>
    <w:p w:rsidR="00455AA2" w:rsidRDefault="002C481B" w:rsidP="00FF5AA0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Enquiries</w:t>
      </w:r>
      <w:r w:rsid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</w:t>
      </w:r>
      <w:r w:rsidR="003E0A8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>please telephone</w:t>
      </w:r>
      <w:r w:rsidR="00455AA2"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 07962 368062</w:t>
      </w:r>
    </w:p>
    <w:p w:rsidR="002074F2" w:rsidRDefault="00455AA2" w:rsidP="00455AA2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t xml:space="preserve">Email: </w:t>
      </w:r>
      <w:r w:rsidR="002074F2" w:rsidRPr="003420FC">
        <w:rPr>
          <w:rFonts w:ascii="Century Schoolbook" w:eastAsia="Arial" w:hAnsi="Century Schoolbook" w:cs="Arial"/>
          <w:sz w:val="24"/>
          <w:szCs w:val="24"/>
          <w:lang w:val="en-US"/>
        </w:rPr>
        <w:t>john@johnevigar.com</w:t>
      </w:r>
    </w:p>
    <w:p w:rsidR="002074F2" w:rsidRDefault="002074F2">
      <w:pPr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</w:pPr>
      <w:r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  <w:br w:type="page"/>
      </w:r>
    </w:p>
    <w:p w:rsidR="00455AA2" w:rsidRPr="00455AA2" w:rsidRDefault="00455AA2" w:rsidP="00455AA2">
      <w:pPr>
        <w:widowControl w:val="0"/>
        <w:spacing w:before="31" w:after="0" w:line="240" w:lineRule="auto"/>
        <w:ind w:left="184"/>
        <w:outlineLvl w:val="4"/>
        <w:rPr>
          <w:rFonts w:ascii="Century Schoolbook" w:eastAsia="Arial" w:hAnsi="Century Schoolbook" w:cs="Arial"/>
          <w:bCs/>
          <w:color w:val="121212"/>
          <w:sz w:val="24"/>
          <w:szCs w:val="24"/>
          <w:lang w:val="en-US"/>
        </w:rPr>
      </w:pPr>
    </w:p>
    <w:p w:rsidR="002074F2" w:rsidRDefault="002074F2" w:rsidP="002074F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36"/>
          <w:szCs w:val="36"/>
          <w:lang w:val="en-US"/>
        </w:rPr>
      </w:pPr>
      <w:r w:rsidRPr="00FF5AA0">
        <w:rPr>
          <w:rFonts w:ascii="Century Schoolbook" w:eastAsia="Arial" w:hAnsi="Century Schoolbook"/>
          <w:b/>
          <w:color w:val="121212"/>
          <w:sz w:val="36"/>
          <w:szCs w:val="36"/>
          <w:lang w:val="en-US"/>
        </w:rPr>
        <w:t>John Vigar – Day Tours 2018</w:t>
      </w:r>
    </w:p>
    <w:p w:rsidR="002074F2" w:rsidRDefault="002074F2" w:rsidP="002074F2">
      <w:pPr>
        <w:widowControl w:val="0"/>
        <w:spacing w:after="0" w:line="240" w:lineRule="auto"/>
        <w:ind w:left="117" w:right="356"/>
        <w:rPr>
          <w:rFonts w:ascii="Century Schoolbook" w:eastAsia="Arial" w:hAnsi="Century Schoolbook"/>
          <w:b/>
          <w:color w:val="121212"/>
          <w:sz w:val="24"/>
          <w:szCs w:val="24"/>
          <w:lang w:val="en-US"/>
        </w:rPr>
      </w:pPr>
    </w:p>
    <w:p w:rsidR="00455AA2" w:rsidRDefault="002074F2">
      <w:pPr>
        <w:rPr>
          <w:rFonts w:ascii="Century Schoolbook" w:hAnsi="Century Schoolbook"/>
          <w:b/>
        </w:rPr>
      </w:pPr>
      <w:r w:rsidRPr="002074F2">
        <w:rPr>
          <w:rFonts w:ascii="Century Schoolbook" w:hAnsi="Century Schoolbook"/>
          <w:b/>
        </w:rPr>
        <w:t xml:space="preserve">  BOOKING FORM</w:t>
      </w:r>
    </w:p>
    <w:p w:rsidR="002074F2" w:rsidRDefault="002074F2">
      <w:pPr>
        <w:rPr>
          <w:rFonts w:ascii="Century Schoolbook" w:hAnsi="Century Schoolbook"/>
          <w:b/>
        </w:rPr>
      </w:pPr>
    </w:p>
    <w:p w:rsidR="002074F2" w:rsidRDefault="002074F2">
      <w:pPr>
        <w:rPr>
          <w:rFonts w:ascii="Century Schoolbook" w:hAnsi="Century Schoolbook"/>
          <w:b/>
        </w:rPr>
      </w:pPr>
    </w:p>
    <w:p w:rsidR="002074F2" w:rsidRDefault="002074F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Name </w:t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</w:r>
      <w:r>
        <w:rPr>
          <w:rFonts w:ascii="Century Schoolbook" w:hAnsi="Century Schoolbook"/>
          <w:b/>
        </w:rPr>
        <w:softHyphen/>
        <w:t>____________________________________________________</w:t>
      </w:r>
    </w:p>
    <w:p w:rsidR="002074F2" w:rsidRDefault="002074F2">
      <w:pPr>
        <w:rPr>
          <w:rFonts w:ascii="Century Schoolbook" w:hAnsi="Century Schoolbook"/>
          <w:b/>
        </w:rPr>
      </w:pPr>
    </w:p>
    <w:p w:rsidR="002074F2" w:rsidRDefault="002074F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Address __________________________________________________</w:t>
      </w:r>
    </w:p>
    <w:p w:rsidR="002074F2" w:rsidRDefault="002074F2">
      <w:pPr>
        <w:rPr>
          <w:rFonts w:ascii="Century Schoolbook" w:hAnsi="Century Schoolbook"/>
          <w:b/>
        </w:rPr>
      </w:pPr>
    </w:p>
    <w:p w:rsidR="002074F2" w:rsidRDefault="002074F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 __________________________________________________</w:t>
      </w:r>
    </w:p>
    <w:p w:rsidR="002074F2" w:rsidRDefault="002074F2">
      <w:pPr>
        <w:rPr>
          <w:rFonts w:ascii="Century Schoolbook" w:hAnsi="Century Schoolbook"/>
          <w:b/>
        </w:rPr>
      </w:pPr>
    </w:p>
    <w:p w:rsidR="002074F2" w:rsidRDefault="002074F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Email ____________________________________________________</w:t>
      </w:r>
    </w:p>
    <w:p w:rsidR="002074F2" w:rsidRDefault="002074F2">
      <w:pPr>
        <w:rPr>
          <w:rFonts w:ascii="Century Schoolbook" w:hAnsi="Century Schoolbook"/>
          <w:b/>
        </w:rPr>
      </w:pPr>
    </w:p>
    <w:p w:rsidR="002074F2" w:rsidRDefault="002074F2">
      <w:pPr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Date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Number of places</w:t>
            </w: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Total (£35 per person)</w:t>
            </w:r>
          </w:p>
        </w:tc>
      </w:tr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</w:t>
            </w:r>
            <w:r w:rsidRPr="002074F2">
              <w:rPr>
                <w:rFonts w:ascii="Century Schoolbook" w:hAnsi="Century Schoolbook"/>
                <w:b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</w:rPr>
              <w:t xml:space="preserve"> April, </w:t>
            </w:r>
          </w:p>
          <w:p w:rsidR="002074F2" w:rsidRDefault="002074F2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Kent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</w:tr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24</w:t>
            </w:r>
            <w:r w:rsidRPr="002074F2">
              <w:rPr>
                <w:rFonts w:ascii="Century Schoolbook" w:hAnsi="Century Schoolbook"/>
                <w:b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</w:rPr>
              <w:t xml:space="preserve"> May, Cambridgeshire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</w:tr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20</w:t>
            </w:r>
            <w:r w:rsidRPr="002074F2">
              <w:rPr>
                <w:rFonts w:ascii="Century Schoolbook" w:hAnsi="Century Schoolbook"/>
                <w:b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</w:rPr>
              <w:t xml:space="preserve"> July, </w:t>
            </w:r>
          </w:p>
          <w:p w:rsidR="002074F2" w:rsidRDefault="002074F2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Kent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</w:tr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20</w:t>
            </w:r>
            <w:r w:rsidRPr="002074F2">
              <w:rPr>
                <w:rFonts w:ascii="Century Schoolbook" w:hAnsi="Century Schoolbook"/>
                <w:b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</w:rPr>
              <w:t xml:space="preserve"> August, </w:t>
            </w:r>
          </w:p>
          <w:p w:rsidR="002074F2" w:rsidRDefault="002074F2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Essex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</w:tr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6</w:t>
            </w:r>
            <w:r w:rsidRPr="002074F2">
              <w:rPr>
                <w:rFonts w:ascii="Century Schoolbook" w:hAnsi="Century Schoolbook"/>
                <w:b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</w:rPr>
              <w:t xml:space="preserve"> September,</w:t>
            </w:r>
          </w:p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Sussex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</w:tr>
      <w:tr w:rsidR="002074F2" w:rsidTr="002074F2"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19</w:t>
            </w:r>
            <w:r w:rsidRPr="002074F2">
              <w:rPr>
                <w:rFonts w:ascii="Century Schoolbook" w:hAnsi="Century Schoolbook"/>
                <w:b/>
                <w:vertAlign w:val="superscript"/>
              </w:rPr>
              <w:t>th</w:t>
            </w:r>
            <w:r>
              <w:rPr>
                <w:rFonts w:ascii="Century Schoolbook" w:hAnsi="Century Schoolbook"/>
                <w:b/>
              </w:rPr>
              <w:t xml:space="preserve"> October,</w:t>
            </w:r>
          </w:p>
          <w:p w:rsidR="002074F2" w:rsidRDefault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Essex</w:t>
            </w:r>
          </w:p>
        </w:tc>
        <w:tc>
          <w:tcPr>
            <w:tcW w:w="3005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3006" w:type="dxa"/>
          </w:tcPr>
          <w:p w:rsidR="002074F2" w:rsidRDefault="002074F2">
            <w:pPr>
              <w:rPr>
                <w:rFonts w:ascii="Century Schoolbook" w:hAnsi="Century Schoolbook"/>
                <w:b/>
              </w:rPr>
            </w:pPr>
          </w:p>
        </w:tc>
      </w:tr>
    </w:tbl>
    <w:p w:rsidR="002074F2" w:rsidRDefault="002074F2" w:rsidP="002074F2">
      <w:pPr>
        <w:rPr>
          <w:rFonts w:ascii="Century Schoolbook" w:hAnsi="Century Schoolbook"/>
          <w:b/>
        </w:rPr>
      </w:pPr>
    </w:p>
    <w:p w:rsidR="002074F2" w:rsidRDefault="002074F2" w:rsidP="002074F2">
      <w:pPr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7028" w:rsidTr="00467028"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Tour</w:t>
            </w: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Number</w:t>
            </w:r>
            <w:r w:rsidR="002C481B">
              <w:rPr>
                <w:rFonts w:ascii="Century Schoolbook" w:hAnsi="Century Schoolbook"/>
                <w:b/>
              </w:rPr>
              <w:t xml:space="preserve"> of guests</w:t>
            </w: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Type of Room</w:t>
            </w: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Total </w:t>
            </w:r>
            <w:r w:rsidR="002C481B">
              <w:rPr>
                <w:rFonts w:ascii="Century Schoolbook" w:hAnsi="Century Schoolbook"/>
                <w:b/>
              </w:rPr>
              <w:t xml:space="preserve">Deposit </w:t>
            </w:r>
            <w:r>
              <w:rPr>
                <w:rFonts w:ascii="Century Schoolbook" w:hAnsi="Century Schoolbook"/>
                <w:b/>
              </w:rPr>
              <w:t>(£50 per person)</w:t>
            </w:r>
          </w:p>
        </w:tc>
      </w:tr>
      <w:tr w:rsidR="00467028" w:rsidTr="00467028"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Anglesey</w:t>
            </w:r>
          </w:p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</w:tr>
      <w:tr w:rsidR="00467028" w:rsidTr="00467028"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Suffolk</w:t>
            </w:r>
          </w:p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254" w:type="dxa"/>
          </w:tcPr>
          <w:p w:rsidR="00467028" w:rsidRDefault="00467028" w:rsidP="002074F2">
            <w:pPr>
              <w:rPr>
                <w:rFonts w:ascii="Century Schoolbook" w:hAnsi="Century Schoolbook"/>
                <w:b/>
              </w:rPr>
            </w:pPr>
          </w:p>
        </w:tc>
      </w:tr>
    </w:tbl>
    <w:p w:rsidR="002074F2" w:rsidRDefault="002074F2" w:rsidP="002074F2">
      <w:pPr>
        <w:rPr>
          <w:rFonts w:ascii="Century Schoolbook" w:hAnsi="Century Schoolbook"/>
          <w:b/>
        </w:rPr>
      </w:pPr>
    </w:p>
    <w:p w:rsidR="00467028" w:rsidRDefault="00467028" w:rsidP="002074F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Please send to John Vigar, Copper Beech, Fairswell Manor, Fincham PE33 9ET</w:t>
      </w:r>
    </w:p>
    <w:p w:rsidR="00467028" w:rsidRPr="002074F2" w:rsidRDefault="00467028" w:rsidP="002074F2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Please enclose a SAE per event if you do not have email.</w:t>
      </w:r>
    </w:p>
    <w:sectPr w:rsidR="00467028" w:rsidRPr="0020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A2"/>
    <w:rsid w:val="000D2930"/>
    <w:rsid w:val="002074F2"/>
    <w:rsid w:val="00271428"/>
    <w:rsid w:val="002C481B"/>
    <w:rsid w:val="003420FC"/>
    <w:rsid w:val="003E0A82"/>
    <w:rsid w:val="00455AA2"/>
    <w:rsid w:val="00467028"/>
    <w:rsid w:val="00472EC0"/>
    <w:rsid w:val="007131BF"/>
    <w:rsid w:val="00795405"/>
    <w:rsid w:val="009653FD"/>
    <w:rsid w:val="00AD3EA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061C"/>
  <w15:chartTrackingRefBased/>
  <w15:docId w15:val="{BB669438-EAAF-4947-8329-1E7312A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4F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Vigar</dc:creator>
  <cp:keywords/>
  <dc:description/>
  <cp:lastModifiedBy>John Vigar</cp:lastModifiedBy>
  <cp:revision>8</cp:revision>
  <dcterms:created xsi:type="dcterms:W3CDTF">2017-11-02T10:07:00Z</dcterms:created>
  <dcterms:modified xsi:type="dcterms:W3CDTF">2017-11-30T09:32:00Z</dcterms:modified>
</cp:coreProperties>
</file>